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B71C2E" w:rsidTr="00F66641">
        <w:trPr>
          <w:trHeight w:val="2091"/>
        </w:trPr>
        <w:tc>
          <w:tcPr>
            <w:tcW w:w="4503" w:type="dxa"/>
            <w:gridSpan w:val="3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ВЯЗОВСКИЙ СЕЛЬСОВЕТ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71C2E" w:rsidTr="00F6664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C2E" w:rsidRDefault="00D20C34" w:rsidP="00F6664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C2E" w:rsidRDefault="009F344F" w:rsidP="001A3A8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66-п</w:t>
            </w:r>
          </w:p>
        </w:tc>
      </w:tr>
      <w:tr w:rsidR="00B71C2E" w:rsidTr="00F66641">
        <w:trPr>
          <w:trHeight w:val="302"/>
        </w:trPr>
        <w:tc>
          <w:tcPr>
            <w:tcW w:w="4503" w:type="dxa"/>
            <w:gridSpan w:val="3"/>
          </w:tcPr>
          <w:p w:rsidR="00B71C2E" w:rsidRDefault="00B71C2E" w:rsidP="00F6664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с.Вязовое</w:t>
            </w:r>
          </w:p>
        </w:tc>
      </w:tr>
    </w:tbl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2E" w:rsidRPr="006C340E" w:rsidRDefault="00B71C2E" w:rsidP="00B71C2E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21.12.2018 г №</w:t>
      </w:r>
      <w:r w:rsidR="00E8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75-п «Об утверждении </w:t>
      </w:r>
      <w:r w:rsidRPr="006C340E">
        <w:rPr>
          <w:rFonts w:ascii="Times New Roman" w:hAnsi="Times New Roman" w:cs="Times New Roman"/>
          <w:sz w:val="28"/>
          <w:szCs w:val="28"/>
        </w:rPr>
        <w:t>муниципальной  программы  «Благоустройство территории Вязовского сельсовета Ташлинского района Оренбургской области на  2019-2024 годы».</w:t>
      </w:r>
    </w:p>
    <w:p w:rsidR="00B71C2E" w:rsidRDefault="00B71C2E" w:rsidP="00B71C2E">
      <w:pPr>
        <w:pStyle w:val="a3"/>
        <w:spacing w:line="200" w:lineRule="atLeast"/>
      </w:pPr>
    </w:p>
    <w:p w:rsidR="00B71C2E" w:rsidRDefault="00B71C2E" w:rsidP="00B71C2E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Вязовского </w:t>
      </w:r>
      <w:r w:rsidRPr="00690BA4">
        <w:t>сельсовета №32а-п от 30.05.201</w:t>
      </w:r>
      <w:r w:rsidR="00EA72BA">
        <w:t>7</w:t>
      </w:r>
      <w:r w:rsidRPr="00690BA4">
        <w:t xml:space="preserve"> г «Об</w:t>
      </w:r>
      <w:r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Вязовский сельсовет Ташлинского района Оренбургской области»,</w:t>
      </w:r>
      <w:r>
        <w:t xml:space="preserve"> </w:t>
      </w:r>
      <w:r w:rsidRPr="00D84A24">
        <w:t>руководствуясь Уставом м</w:t>
      </w:r>
      <w:r>
        <w:t>униципального образования Вязовский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B71C2E" w:rsidRDefault="00B71C2E" w:rsidP="00B71C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71C2E" w:rsidTr="00F6664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1C2E" w:rsidRDefault="00B71C2E" w:rsidP="00F66641"/>
        </w:tc>
      </w:tr>
    </w:tbl>
    <w:p w:rsidR="00B71C2E" w:rsidRDefault="00B71C2E" w:rsidP="002B470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29CE">
        <w:rPr>
          <w:rFonts w:ascii="Times New Roman" w:hAnsi="Times New Roman" w:cs="Times New Roman"/>
          <w:sz w:val="28"/>
          <w:szCs w:val="28"/>
        </w:rPr>
        <w:t>Внести в Постановление от 21.12.2018 г №</w:t>
      </w:r>
      <w:r w:rsidR="00E853A5">
        <w:rPr>
          <w:rFonts w:ascii="Times New Roman" w:hAnsi="Times New Roman" w:cs="Times New Roman"/>
          <w:sz w:val="28"/>
          <w:szCs w:val="28"/>
        </w:rPr>
        <w:t xml:space="preserve"> </w:t>
      </w:r>
      <w:r w:rsidRPr="00BE29CE">
        <w:rPr>
          <w:rFonts w:ascii="Times New Roman" w:hAnsi="Times New Roman" w:cs="Times New Roman"/>
          <w:sz w:val="28"/>
          <w:szCs w:val="28"/>
        </w:rPr>
        <w:t>75-п «Об утверждении муниципальной  программы  «Благоустройство территории Вязовского сельсовета Ташлинского района Оренбургской области на  2019-2024 годы»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 16.08.2019 г №47-п, </w:t>
      </w:r>
      <w:r w:rsidR="00DE0618">
        <w:rPr>
          <w:rFonts w:ascii="Times New Roman" w:hAnsi="Times New Roman" w:cs="Times New Roman"/>
          <w:sz w:val="28"/>
          <w:szCs w:val="28"/>
        </w:rPr>
        <w:t xml:space="preserve">от 30.12.2019 г №96-п, </w:t>
      </w:r>
      <w:r w:rsidR="004324FB">
        <w:rPr>
          <w:rFonts w:ascii="Times New Roman" w:hAnsi="Times New Roman" w:cs="Times New Roman"/>
          <w:sz w:val="28"/>
          <w:szCs w:val="28"/>
        </w:rPr>
        <w:t xml:space="preserve">от 24.12.2020 г №86-п, </w:t>
      </w:r>
      <w:r w:rsidRPr="00BE29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1C2E" w:rsidRPr="006C340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Pr="006C340E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40E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изложить в новой редакции: «Общий объем финансирования Программы сост</w:t>
      </w:r>
      <w:r w:rsidR="005834D9">
        <w:rPr>
          <w:rFonts w:ascii="Times New Roman" w:hAnsi="Times New Roman" w:cs="Times New Roman"/>
          <w:sz w:val="28"/>
          <w:szCs w:val="28"/>
        </w:rPr>
        <w:t>авляет: в  2019-2024 годах</w:t>
      </w:r>
      <w:r w:rsidR="002B470D">
        <w:rPr>
          <w:rFonts w:ascii="Times New Roman" w:hAnsi="Times New Roman" w:cs="Times New Roman"/>
          <w:sz w:val="28"/>
          <w:szCs w:val="28"/>
        </w:rPr>
        <w:t xml:space="preserve"> 374,7</w:t>
      </w:r>
      <w:r w:rsidR="00CF47FA">
        <w:rPr>
          <w:rFonts w:ascii="Times New Roman" w:hAnsi="Times New Roman" w:cs="Times New Roman"/>
          <w:sz w:val="28"/>
          <w:szCs w:val="28"/>
        </w:rPr>
        <w:t xml:space="preserve"> </w:t>
      </w:r>
      <w:r w:rsidRPr="006C340E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B71C2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 w:rsidR="005834D9">
        <w:rPr>
          <w:rFonts w:ascii="Times New Roman" w:hAnsi="Times New Roman" w:cs="Times New Roman"/>
          <w:sz w:val="28"/>
          <w:szCs w:val="28"/>
        </w:rPr>
        <w:t xml:space="preserve"> </w:t>
      </w:r>
      <w:r w:rsidR="00D20C34">
        <w:rPr>
          <w:rFonts w:ascii="Times New Roman" w:hAnsi="Times New Roman" w:cs="Times New Roman"/>
          <w:sz w:val="28"/>
          <w:szCs w:val="28"/>
        </w:rPr>
        <w:t>364,7</w:t>
      </w:r>
      <w:r w:rsidR="005834D9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 рублей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5834D9">
        <w:rPr>
          <w:rFonts w:ascii="Times New Roman" w:hAnsi="Times New Roman" w:cs="Times New Roman"/>
          <w:sz w:val="28"/>
          <w:szCs w:val="28"/>
        </w:rPr>
        <w:t>46,9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7C10D9">
        <w:rPr>
          <w:rFonts w:ascii="Times New Roman" w:hAnsi="Times New Roman" w:cs="Times New Roman"/>
          <w:sz w:val="28"/>
          <w:szCs w:val="28"/>
        </w:rPr>
        <w:t>87,4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 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D20C34">
        <w:rPr>
          <w:rFonts w:ascii="Times New Roman" w:hAnsi="Times New Roman" w:cs="Times New Roman"/>
          <w:sz w:val="28"/>
          <w:szCs w:val="28"/>
        </w:rPr>
        <w:t>155,4</w:t>
      </w:r>
      <w:r w:rsidR="00DE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    </w:t>
      </w:r>
      <w:r w:rsidR="00CF47FA">
        <w:rPr>
          <w:rFonts w:ascii="Times New Roman" w:hAnsi="Times New Roman" w:cs="Times New Roman"/>
          <w:sz w:val="28"/>
          <w:szCs w:val="28"/>
        </w:rPr>
        <w:t xml:space="preserve">75,0 </w:t>
      </w:r>
      <w:r w:rsidRPr="00126485">
        <w:rPr>
          <w:rFonts w:ascii="Times New Roman" w:hAnsi="Times New Roman" w:cs="Times New Roman"/>
          <w:sz w:val="28"/>
          <w:szCs w:val="28"/>
        </w:rPr>
        <w:t>тыс.руб.</w:t>
      </w:r>
      <w:bookmarkStart w:id="0" w:name="_GoBack"/>
      <w:bookmarkEnd w:id="0"/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 г</w:t>
      </w:r>
      <w:r w:rsidRPr="00126485">
        <w:rPr>
          <w:rFonts w:ascii="Times New Roman" w:hAnsi="Times New Roman" w:cs="Times New Roman"/>
          <w:sz w:val="28"/>
          <w:szCs w:val="28"/>
        </w:rPr>
        <w:t>од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7FA">
        <w:rPr>
          <w:rFonts w:ascii="Times New Roman" w:hAnsi="Times New Roman" w:cs="Times New Roman"/>
          <w:sz w:val="28"/>
          <w:szCs w:val="28"/>
        </w:rPr>
        <w:t xml:space="preserve">0 </w:t>
      </w:r>
      <w:r w:rsidR="00947706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тыс.руб.</w:t>
      </w:r>
    </w:p>
    <w:p w:rsidR="00B71C2E" w:rsidRPr="00126485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F47FA">
        <w:rPr>
          <w:rFonts w:ascii="Times New Roman" w:hAnsi="Times New Roman" w:cs="Times New Roman"/>
          <w:sz w:val="28"/>
          <w:szCs w:val="28"/>
        </w:rPr>
        <w:t xml:space="preserve">    </w:t>
      </w:r>
      <w:r w:rsidR="002B470D">
        <w:rPr>
          <w:rFonts w:ascii="Times New Roman" w:hAnsi="Times New Roman" w:cs="Times New Roman"/>
          <w:sz w:val="28"/>
          <w:szCs w:val="28"/>
        </w:rPr>
        <w:t>0</w:t>
      </w:r>
      <w:r w:rsidRPr="00126485">
        <w:rPr>
          <w:rFonts w:ascii="Times New Roman" w:hAnsi="Times New Roman" w:cs="Times New Roman"/>
          <w:sz w:val="28"/>
          <w:szCs w:val="28"/>
        </w:rPr>
        <w:t xml:space="preserve">  тыс.руб.</w:t>
      </w:r>
    </w:p>
    <w:p w:rsidR="00B71C2E" w:rsidRDefault="00B71C2E" w:rsidP="002B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</w:t>
      </w:r>
      <w:r w:rsidR="007C10D9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1C2E" w:rsidRPr="00126485" w:rsidRDefault="00B71C2E" w:rsidP="00B71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1.2. Приложение №1 к  муниципальной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6C340E">
        <w:rPr>
          <w:rFonts w:ascii="Times New Roman" w:hAnsi="Times New Roman" w:cs="Times New Roman"/>
          <w:sz w:val="28"/>
          <w:szCs w:val="28"/>
        </w:rPr>
        <w:t xml:space="preserve">  «Благоустройство территории Вязовского сельсовета Ташлинского района Оренбургской области на  2019-2024 годы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B71C2E" w:rsidRPr="008F7C34" w:rsidRDefault="00B71C2E" w:rsidP="00B71C2E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B71C2E" w:rsidRPr="008F7C34" w:rsidRDefault="00B71C2E" w:rsidP="00B71C2E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71C2E" w:rsidRDefault="00B71C2E" w:rsidP="00B71C2E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71C2E" w:rsidRDefault="00B71C2E" w:rsidP="00B71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CF4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24FB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E85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FB">
        <w:rPr>
          <w:rFonts w:ascii="Times New Roman" w:eastAsia="Times New Roman" w:hAnsi="Times New Roman" w:cs="Times New Roman"/>
          <w:sz w:val="28"/>
          <w:szCs w:val="28"/>
        </w:rPr>
        <w:t>Решетов</w:t>
      </w:r>
    </w:p>
    <w:p w:rsidR="007C10D9" w:rsidRDefault="007C10D9" w:rsidP="00B71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0D9" w:rsidRPr="00410BEC" w:rsidRDefault="007C10D9" w:rsidP="00B71C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A6B" w:rsidRPr="0019418C" w:rsidRDefault="00B71C2E" w:rsidP="00B71C2E">
      <w:pPr>
        <w:sectPr w:rsidR="00495A6B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>Разослано: Прокуратуре района, финансовому отделу Ташлинского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292B54">
          <w:footnotePr>
            <w:pos w:val="beneathText"/>
          </w:footnotePr>
          <w:pgSz w:w="11905" w:h="16837"/>
          <w:pgMar w:top="1134" w:right="851" w:bottom="851" w:left="992" w:header="720" w:footer="720" w:gutter="0"/>
          <w:pgNumType w:start="9"/>
          <w:cols w:space="720"/>
          <w:docGrid w:linePitch="326"/>
        </w:sectPr>
      </w:pPr>
    </w:p>
    <w:p w:rsidR="00AC1B9E" w:rsidRPr="00D84A24" w:rsidRDefault="00814D7C" w:rsidP="00814D7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AC1B9E"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Вязовского сельсовета Ташлинского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«Благоустройство территории Вязовского сельсовета Ташлинского района Оренбургской области на  2019-2024 годы».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3"/>
        <w:gridCol w:w="1475"/>
        <w:gridCol w:w="93"/>
        <w:gridCol w:w="708"/>
        <w:gridCol w:w="851"/>
        <w:gridCol w:w="852"/>
        <w:gridCol w:w="852"/>
        <w:gridCol w:w="854"/>
        <w:gridCol w:w="709"/>
        <w:gridCol w:w="4106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066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образования Вязовский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4324FB">
            <w:pPr>
              <w:pStyle w:val="ConsPlusNormal"/>
              <w:widowControl/>
              <w:tabs>
                <w:tab w:val="center" w:pos="24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24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0664B" w:rsidRPr="00762F1F" w:rsidRDefault="0070664B" w:rsidP="00354FD5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Вязовский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4324FB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содержания мест захоронения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28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24FB">
              <w:rPr>
                <w:rFonts w:ascii="Times New Roman" w:hAnsi="Times New Roman" w:cs="Times New Roman"/>
              </w:rPr>
              <w:t xml:space="preserve">мест захоронения 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2" w:type="dxa"/>
          </w:tcPr>
          <w:p w:rsidR="0070664B" w:rsidRPr="00762F1F" w:rsidRDefault="004324F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70664B" w:rsidRPr="00762F1F" w:rsidRDefault="002B47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432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2465F0" w:rsidRPr="00762F1F" w:rsidTr="002B470D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  <w:shd w:val="clear" w:color="auto" w:fill="auto"/>
          </w:tcPr>
          <w:p w:rsidR="002465F0" w:rsidRPr="00762F1F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70664B" w:rsidRPr="00762F1F" w:rsidTr="002B470D"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5C4D5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0664B"/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E8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70664B" w:rsidRPr="00762F1F" w:rsidRDefault="0070664B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</w:t>
            </w:r>
            <w:r w:rsidRPr="00762F1F">
              <w:rPr>
                <w:rFonts w:ascii="Times New Roman" w:hAnsi="Times New Roman" w:cs="Times New Roman"/>
              </w:rPr>
              <w:lastRenderedPageBreak/>
              <w:t xml:space="preserve">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814D7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5C4D56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292B5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4324F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lastRenderedPageBreak/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70664B" w:rsidRPr="00762F1F" w:rsidRDefault="00814D7C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</w:t>
            </w:r>
            <w:r w:rsidR="0070664B"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814D7C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D20C34" w:rsidP="00DE0618">
            <w:pPr>
              <w:pStyle w:val="ConsPlusNormal"/>
              <w:widowControl/>
              <w:tabs>
                <w:tab w:val="center" w:pos="31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</w:tcPr>
          <w:p w:rsidR="0070664B" w:rsidRPr="00762F1F" w:rsidRDefault="004324F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4" w:type="dxa"/>
          </w:tcPr>
          <w:p w:rsidR="0070664B" w:rsidRPr="00762F1F" w:rsidRDefault="00DE061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CF4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B470D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B71C2E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39,4</w:t>
            </w:r>
          </w:p>
        </w:tc>
        <w:tc>
          <w:tcPr>
            <w:tcW w:w="851" w:type="dxa"/>
          </w:tcPr>
          <w:p w:rsidR="0070664B" w:rsidRPr="00762F1F" w:rsidRDefault="007C10D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852" w:type="dxa"/>
          </w:tcPr>
          <w:p w:rsidR="0070664B" w:rsidRPr="00762F1F" w:rsidRDefault="00CF47F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324F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49" w:type="dxa"/>
          </w:tcPr>
          <w:p w:rsidR="0070664B" w:rsidRPr="00762F1F" w:rsidRDefault="00CF47F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CF47F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664B" w:rsidRPr="00762F1F" w:rsidRDefault="002B470D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  <w:tr w:rsidR="0070664B" w:rsidRPr="00762F1F" w:rsidTr="00292B54">
        <w:trPr>
          <w:trHeight w:val="70"/>
        </w:trPr>
        <w:tc>
          <w:tcPr>
            <w:tcW w:w="675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69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0664B"/>
        </w:tc>
        <w:tc>
          <w:tcPr>
            <w:tcW w:w="851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>образования Вязовский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814D7C" w:rsidRDefault="00AC1B9E" w:rsidP="00AC1B9E">
      <w:pPr>
        <w:rPr>
          <w:b/>
          <w:sz w:val="28"/>
          <w:szCs w:val="28"/>
        </w:rPr>
        <w:sectPr w:rsidR="00AC1B9E" w:rsidRPr="00814D7C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</w:t>
      </w:r>
    </w:p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B71C2E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40" w:rsidRDefault="003D6440" w:rsidP="00EE4B56">
      <w:pPr>
        <w:spacing w:after="0" w:line="240" w:lineRule="auto"/>
      </w:pPr>
      <w:r>
        <w:separator/>
      </w:r>
    </w:p>
  </w:endnote>
  <w:endnote w:type="continuationSeparator" w:id="1">
    <w:p w:rsidR="003D6440" w:rsidRDefault="003D6440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40" w:rsidRDefault="003D6440" w:rsidP="00EE4B56">
      <w:pPr>
        <w:spacing w:after="0" w:line="240" w:lineRule="auto"/>
      </w:pPr>
      <w:r>
        <w:separator/>
      </w:r>
    </w:p>
  </w:footnote>
  <w:footnote w:type="continuationSeparator" w:id="1">
    <w:p w:rsidR="003D6440" w:rsidRDefault="003D6440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CB" w:rsidRDefault="00697CCB">
    <w:pPr>
      <w:pStyle w:val="a9"/>
      <w:ind w:right="360"/>
    </w:pPr>
  </w:p>
  <w:p w:rsidR="00697CCB" w:rsidRDefault="00697CC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05C3A"/>
    <w:rsid w:val="00033FC0"/>
    <w:rsid w:val="00053BBD"/>
    <w:rsid w:val="000A5FB0"/>
    <w:rsid w:val="000D42BA"/>
    <w:rsid w:val="000F307A"/>
    <w:rsid w:val="000F4B20"/>
    <w:rsid w:val="0011135F"/>
    <w:rsid w:val="00116095"/>
    <w:rsid w:val="00126485"/>
    <w:rsid w:val="0016001F"/>
    <w:rsid w:val="001746C9"/>
    <w:rsid w:val="0017513D"/>
    <w:rsid w:val="0019418C"/>
    <w:rsid w:val="001A3A87"/>
    <w:rsid w:val="001A423C"/>
    <w:rsid w:val="001B275B"/>
    <w:rsid w:val="002115B2"/>
    <w:rsid w:val="002420C2"/>
    <w:rsid w:val="002465F0"/>
    <w:rsid w:val="00256E11"/>
    <w:rsid w:val="0026188F"/>
    <w:rsid w:val="002878F7"/>
    <w:rsid w:val="00292B54"/>
    <w:rsid w:val="002B470D"/>
    <w:rsid w:val="00325980"/>
    <w:rsid w:val="00354FD5"/>
    <w:rsid w:val="00376EBD"/>
    <w:rsid w:val="003A410B"/>
    <w:rsid w:val="003D4A8F"/>
    <w:rsid w:val="003D6440"/>
    <w:rsid w:val="00410BEC"/>
    <w:rsid w:val="00427BB4"/>
    <w:rsid w:val="004324FB"/>
    <w:rsid w:val="00436F12"/>
    <w:rsid w:val="004944E9"/>
    <w:rsid w:val="00495A6B"/>
    <w:rsid w:val="004B2215"/>
    <w:rsid w:val="004D5CB2"/>
    <w:rsid w:val="004F445A"/>
    <w:rsid w:val="00562300"/>
    <w:rsid w:val="005834D9"/>
    <w:rsid w:val="00595940"/>
    <w:rsid w:val="005C4D56"/>
    <w:rsid w:val="005F71E4"/>
    <w:rsid w:val="005F7CD0"/>
    <w:rsid w:val="00626E55"/>
    <w:rsid w:val="00632B64"/>
    <w:rsid w:val="00647573"/>
    <w:rsid w:val="006748A0"/>
    <w:rsid w:val="00690BA4"/>
    <w:rsid w:val="00697CCB"/>
    <w:rsid w:val="006A5DA1"/>
    <w:rsid w:val="006C340E"/>
    <w:rsid w:val="006C500A"/>
    <w:rsid w:val="006D0778"/>
    <w:rsid w:val="006F4B9D"/>
    <w:rsid w:val="00703F2F"/>
    <w:rsid w:val="0070664B"/>
    <w:rsid w:val="00710F1F"/>
    <w:rsid w:val="00762F1F"/>
    <w:rsid w:val="007C10D9"/>
    <w:rsid w:val="007F1A08"/>
    <w:rsid w:val="007F551C"/>
    <w:rsid w:val="00814D7C"/>
    <w:rsid w:val="00826B19"/>
    <w:rsid w:val="00853F3C"/>
    <w:rsid w:val="008A667D"/>
    <w:rsid w:val="008D4B19"/>
    <w:rsid w:val="008E0CFC"/>
    <w:rsid w:val="008F7C34"/>
    <w:rsid w:val="00947706"/>
    <w:rsid w:val="009535B2"/>
    <w:rsid w:val="009A4F6F"/>
    <w:rsid w:val="009E1522"/>
    <w:rsid w:val="009F344F"/>
    <w:rsid w:val="00AC0CA3"/>
    <w:rsid w:val="00AC1B9E"/>
    <w:rsid w:val="00AE723E"/>
    <w:rsid w:val="00B4636A"/>
    <w:rsid w:val="00B54D13"/>
    <w:rsid w:val="00B63D22"/>
    <w:rsid w:val="00B7103A"/>
    <w:rsid w:val="00B7105F"/>
    <w:rsid w:val="00B71C2E"/>
    <w:rsid w:val="00B858C8"/>
    <w:rsid w:val="00BB7DC8"/>
    <w:rsid w:val="00BD2D6B"/>
    <w:rsid w:val="00BE29CE"/>
    <w:rsid w:val="00C33856"/>
    <w:rsid w:val="00C8100A"/>
    <w:rsid w:val="00C9344A"/>
    <w:rsid w:val="00C94F5E"/>
    <w:rsid w:val="00CF47FA"/>
    <w:rsid w:val="00CF488D"/>
    <w:rsid w:val="00D04D01"/>
    <w:rsid w:val="00D17443"/>
    <w:rsid w:val="00D20C34"/>
    <w:rsid w:val="00D332A8"/>
    <w:rsid w:val="00D40D77"/>
    <w:rsid w:val="00D45ECC"/>
    <w:rsid w:val="00D93037"/>
    <w:rsid w:val="00DE0618"/>
    <w:rsid w:val="00E12532"/>
    <w:rsid w:val="00E212DF"/>
    <w:rsid w:val="00E41D03"/>
    <w:rsid w:val="00E437B7"/>
    <w:rsid w:val="00E452D8"/>
    <w:rsid w:val="00E502BF"/>
    <w:rsid w:val="00E81D80"/>
    <w:rsid w:val="00E853A5"/>
    <w:rsid w:val="00EA72BA"/>
    <w:rsid w:val="00EC52F5"/>
    <w:rsid w:val="00EE4B56"/>
    <w:rsid w:val="00EE6FD9"/>
    <w:rsid w:val="00EF1F5F"/>
    <w:rsid w:val="00F2519E"/>
    <w:rsid w:val="00F26875"/>
    <w:rsid w:val="00F27774"/>
    <w:rsid w:val="00F91E1C"/>
    <w:rsid w:val="00F9272C"/>
    <w:rsid w:val="00FA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C63D2-2873-45A1-BBFC-FB28C8AF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57</cp:revision>
  <cp:lastPrinted>2022-03-01T09:40:00Z</cp:lastPrinted>
  <dcterms:created xsi:type="dcterms:W3CDTF">2017-05-12T10:25:00Z</dcterms:created>
  <dcterms:modified xsi:type="dcterms:W3CDTF">2022-03-01T09:41:00Z</dcterms:modified>
</cp:coreProperties>
</file>